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472A">
      <w:pPr>
        <w:spacing w:line="560" w:lineRule="exact"/>
        <w:ind w:firstLine="0" w:firstLineChars="0"/>
        <w:rPr>
          <w:rFonts w:hint="eastAsia" w:ascii="仿宋_GB2312" w:hAnsi="Calibri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highlight w:val="none"/>
        </w:rPr>
        <w:t>附件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highlight w:val="none"/>
        </w:rPr>
        <w:t>：</w:t>
      </w:r>
    </w:p>
    <w:p w14:paraId="5E45A8ED">
      <w:pPr>
        <w:spacing w:line="560" w:lineRule="exact"/>
        <w:ind w:firstLine="0" w:firstLineChars="0"/>
        <w:rPr>
          <w:rFonts w:hint="eastAsia" w:ascii="仿宋_GB2312" w:hAnsi="Calibri" w:eastAsia="仿宋_GB2312" w:cs="Times New Roman"/>
          <w:b w:val="0"/>
          <w:bCs/>
          <w:sz w:val="32"/>
          <w:szCs w:val="32"/>
          <w:highlight w:val="none"/>
        </w:rPr>
      </w:pPr>
    </w:p>
    <w:p w14:paraId="3D4BE068"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庐山云雾茶杯·九江名茶包装设计大赛报名表</w:t>
      </w:r>
    </w:p>
    <w:p w14:paraId="435C05B8"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</w:p>
    <w:tbl>
      <w:tblPr>
        <w:tblStyle w:val="2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755"/>
        <w:gridCol w:w="1144"/>
        <w:gridCol w:w="452"/>
        <w:gridCol w:w="1137"/>
        <w:gridCol w:w="2105"/>
      </w:tblGrid>
      <w:tr w14:paraId="2266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2264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作者姓名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C3C28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18E1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1EB88">
            <w:pPr>
              <w:spacing w:line="560" w:lineRule="exact"/>
              <w:ind w:left="0" w:leftChars="0" w:firstLine="0" w:firstLineChars="0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2AA1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5C25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1196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B4F5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10D7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4685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0A34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7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7B1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709F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6625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7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A6D17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0934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1B8F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详细地址</w:t>
            </w:r>
          </w:p>
        </w:tc>
        <w:tc>
          <w:tcPr>
            <w:tcW w:w="7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F93B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3910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5FA6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F4494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2BB269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849A8A">
            <w:pPr>
              <w:spacing w:line="560" w:lineRule="exact"/>
              <w:ind w:firstLine="560" w:firstLineChars="200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52AD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4E68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作品规格</w:t>
            </w:r>
          </w:p>
        </w:tc>
        <w:tc>
          <w:tcPr>
            <w:tcW w:w="4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2A1DA2">
            <w:pPr>
              <w:spacing w:line="560" w:lineRule="exact"/>
              <w:ind w:firstLine="560" w:firstLineChars="20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7F8E83">
            <w:pPr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A1EA18">
            <w:pPr>
              <w:spacing w:line="560" w:lineRule="exact"/>
              <w:ind w:firstLine="560" w:firstLineChars="200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 w14:paraId="290E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A224">
            <w:pPr>
              <w:spacing w:line="560" w:lineRule="exact"/>
              <w:jc w:val="both"/>
              <w:rPr>
                <w:rFonts w:hint="default" w:ascii="仿宋_GB2312" w:hAnsi="Calibri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参赛类别</w:t>
            </w:r>
          </w:p>
        </w:tc>
        <w:tc>
          <w:tcPr>
            <w:tcW w:w="7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E42631">
            <w:pPr>
              <w:spacing w:line="560" w:lineRule="exact"/>
              <w:ind w:firstLine="3920" w:firstLineChars="1400"/>
              <w:rPr>
                <w:rFonts w:hint="eastAsia" w:ascii="仿宋_GB2312" w:hAnsi="Calibri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</w:tbl>
    <w:p w14:paraId="63FE1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D487D"/>
    <w:rsid w:val="34A63EB0"/>
    <w:rsid w:val="55F2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77</Characters>
  <Lines>0</Lines>
  <Paragraphs>0</Paragraphs>
  <TotalTime>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2025-12-15T09:34:00Z</dcterms:created>
  <dc:creator>Administrator</dc:creator>
  <cp:lastModifiedBy>WPS_1468894565</cp:lastModifiedBy>
  <dcterms:modified xsi:type="dcterms:W3CDTF">2026-04-09T10:11:55Z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eyJoZGlkIjoiZmNmMzExNjJjZjEyZmVlZjIyZjU0ZTBmOTdiNDk0MTgiLCJ1c2VySWQiOiIyMzA0MzE2NDUifQ==</vt:lpwstr>
  </property>
  <property fmtid="{D5CDD505-2E9C-101B-9397-08002B2CF9AE}" pid="4" name="ICV">
    <vt:lpwstr>A705FAB1AC424540BA804C0BCE8690C2_13</vt:lpwstr>
  </property>
</Properties>
</file>